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page" w:tblpX="5566" w:tblpY="-891"/>
        <w:tblW w:w="5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7"/>
        <w:gridCol w:w="3334"/>
      </w:tblGrid>
      <w:tr w:rsidR="00695F66" w:rsidRPr="002E4975" w:rsidTr="000306D1">
        <w:trPr>
          <w:trHeight w:val="546"/>
        </w:trPr>
        <w:tc>
          <w:tcPr>
            <w:tcW w:w="2477" w:type="dxa"/>
            <w:shd w:val="clear" w:color="auto" w:fill="auto"/>
            <w:vAlign w:val="center"/>
          </w:tcPr>
          <w:p w:rsidR="00695F66" w:rsidRPr="001266E7" w:rsidRDefault="00695F66" w:rsidP="000306D1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kern w:val="0"/>
                <w:szCs w:val="22"/>
              </w:rPr>
            </w:pPr>
            <w:r w:rsidRPr="001266E7">
              <w:rPr>
                <w:rFonts w:ascii="ＭＳ 明朝" w:eastAsia="ＭＳ 明朝" w:hAnsi="ＭＳ 明朝" w:hint="eastAsia"/>
                <w:kern w:val="0"/>
                <w:szCs w:val="22"/>
              </w:rPr>
              <w:t>受験番号</w:t>
            </w:r>
          </w:p>
          <w:p w:rsidR="00695F66" w:rsidRPr="00383024" w:rsidRDefault="00695F66" w:rsidP="000306D1">
            <w:pPr>
              <w:adjustRightInd w:val="0"/>
              <w:snapToGrid w:val="0"/>
              <w:jc w:val="center"/>
              <w:rPr>
                <w:kern w:val="0"/>
                <w:sz w:val="16"/>
                <w:szCs w:val="16"/>
              </w:rPr>
            </w:pPr>
            <w:r w:rsidRPr="00383024">
              <w:rPr>
                <w:rFonts w:hint="eastAsia"/>
                <w:kern w:val="0"/>
                <w:sz w:val="16"/>
                <w:szCs w:val="16"/>
              </w:rPr>
              <w:t>(Examinee</w:t>
            </w:r>
            <w:r w:rsidRPr="00383024">
              <w:rPr>
                <w:kern w:val="0"/>
                <w:sz w:val="16"/>
                <w:szCs w:val="16"/>
              </w:rPr>
              <w:t>’</w:t>
            </w:r>
            <w:r w:rsidRPr="00383024">
              <w:rPr>
                <w:rFonts w:hint="eastAsia"/>
                <w:kern w:val="0"/>
                <w:sz w:val="16"/>
                <w:szCs w:val="16"/>
              </w:rPr>
              <w:t>s Number)</w:t>
            </w:r>
          </w:p>
        </w:tc>
        <w:tc>
          <w:tcPr>
            <w:tcW w:w="3334" w:type="dxa"/>
            <w:shd w:val="clear" w:color="auto" w:fill="auto"/>
            <w:vAlign w:val="center"/>
          </w:tcPr>
          <w:p w:rsidR="00695F66" w:rsidRDefault="00695F66" w:rsidP="000306D1">
            <w:pPr>
              <w:adjustRightInd w:val="0"/>
              <w:snapToGrid w:val="0"/>
              <w:rPr>
                <w:kern w:val="0"/>
                <w:sz w:val="36"/>
                <w:szCs w:val="36"/>
              </w:rPr>
            </w:pPr>
            <w:r>
              <w:rPr>
                <w:rFonts w:hint="eastAsia"/>
                <w:kern w:val="0"/>
                <w:sz w:val="36"/>
                <w:szCs w:val="36"/>
              </w:rPr>
              <w:t>D</w:t>
            </w:r>
          </w:p>
          <w:p w:rsidR="00695F66" w:rsidRPr="002E4975" w:rsidRDefault="00695F66" w:rsidP="000306D1">
            <w:pPr>
              <w:adjustRightInd w:val="0"/>
              <w:snapToGrid w:val="0"/>
              <w:rPr>
                <w:kern w:val="0"/>
                <w:sz w:val="36"/>
                <w:szCs w:val="36"/>
              </w:rPr>
            </w:pPr>
            <w:r w:rsidRPr="00FF4C8C">
              <w:rPr>
                <w:rFonts w:ascii="Times New Roman" w:hint="eastAsia"/>
                <w:bCs/>
                <w:sz w:val="14"/>
                <w:szCs w:val="14"/>
              </w:rPr>
              <w:t>（</w:t>
            </w:r>
            <w:r w:rsidRPr="00FF4C8C">
              <w:rPr>
                <w:rFonts w:ascii="Times New Roman" w:hint="eastAsia"/>
                <w:bCs/>
                <w:sz w:val="14"/>
                <w:szCs w:val="14"/>
              </w:rPr>
              <w:t>Leave blank</w:t>
            </w:r>
            <w:r w:rsidRPr="00FF4C8C">
              <w:rPr>
                <w:rFonts w:ascii="Times New Roman" w:hint="eastAsia"/>
                <w:bCs/>
                <w:sz w:val="14"/>
                <w:szCs w:val="14"/>
              </w:rPr>
              <w:t>この欄には記入しないでください。）</w:t>
            </w:r>
          </w:p>
        </w:tc>
      </w:tr>
    </w:tbl>
    <w:p w:rsidR="00695F66" w:rsidRPr="00695F66" w:rsidRDefault="00695F66" w:rsidP="00695F66">
      <w:pPr>
        <w:spacing w:line="100" w:lineRule="atLeast"/>
        <w:jc w:val="center"/>
        <w:rPr>
          <w:rFonts w:eastAsia="ＭＳ 明朝"/>
          <w:sz w:val="21"/>
          <w:szCs w:val="21"/>
        </w:rPr>
      </w:pPr>
    </w:p>
    <w:p w:rsidR="00695F66" w:rsidRDefault="00695F66" w:rsidP="00695F66">
      <w:pPr>
        <w:spacing w:line="100" w:lineRule="atLeast"/>
        <w:jc w:val="center"/>
        <w:rPr>
          <w:rFonts w:eastAsia="ＭＳ 明朝"/>
          <w:b/>
          <w:sz w:val="40"/>
        </w:rPr>
      </w:pPr>
      <w:r>
        <w:rPr>
          <w:rFonts w:eastAsia="ＭＳ 明朝" w:hint="eastAsia"/>
          <w:b/>
          <w:sz w:val="40"/>
        </w:rPr>
        <w:t>受験承諾書</w:t>
      </w:r>
    </w:p>
    <w:p w:rsidR="00695F66" w:rsidRDefault="00695F66" w:rsidP="00695F66">
      <w:pPr>
        <w:spacing w:line="100" w:lineRule="atLeast"/>
        <w:jc w:val="center"/>
        <w:rPr>
          <w:rFonts w:ascii="Times New Roman" w:eastAsia="ＭＳ 明朝" w:hAnsi="Times New Roman"/>
          <w:b/>
          <w:sz w:val="24"/>
        </w:rPr>
      </w:pPr>
      <w:r>
        <w:rPr>
          <w:rFonts w:ascii="Times New Roman" w:eastAsia="ＭＳ 明朝" w:hAnsi="Times New Roman" w:hint="eastAsia"/>
          <w:b/>
          <w:sz w:val="24"/>
        </w:rPr>
        <w:t>（</w:t>
      </w:r>
      <w:r>
        <w:rPr>
          <w:rFonts w:ascii="Times New Roman" w:eastAsia="ＭＳ 明朝" w:hAnsi="Times New Roman"/>
          <w:b/>
          <w:sz w:val="24"/>
        </w:rPr>
        <w:t>Approval for Entrance Examination</w:t>
      </w:r>
      <w:r>
        <w:rPr>
          <w:rFonts w:ascii="Times New Roman" w:eastAsia="ＭＳ 明朝" w:hAnsi="Times New Roman" w:hint="eastAsia"/>
          <w:b/>
          <w:sz w:val="24"/>
        </w:rPr>
        <w:t>）</w:t>
      </w:r>
    </w:p>
    <w:p w:rsidR="00695F66" w:rsidRDefault="00695F66" w:rsidP="00695F66">
      <w:pPr>
        <w:rPr>
          <w:rFonts w:eastAsia="ＭＳ 明朝"/>
        </w:rPr>
      </w:pPr>
    </w:p>
    <w:p w:rsidR="00695F66" w:rsidRDefault="00695F66" w:rsidP="00695F66">
      <w:pPr>
        <w:rPr>
          <w:rFonts w:eastAsia="ＭＳ 明朝"/>
        </w:rPr>
      </w:pPr>
    </w:p>
    <w:p w:rsidR="00695F66" w:rsidRDefault="00695F66" w:rsidP="00695F66">
      <w:pPr>
        <w:rPr>
          <w:rFonts w:eastAsia="ＭＳ 明朝"/>
        </w:rPr>
      </w:pPr>
    </w:p>
    <w:p w:rsidR="00695F66" w:rsidRDefault="00695F66" w:rsidP="00695F66">
      <w:pPr>
        <w:ind w:firstLineChars="1900" w:firstLine="4180"/>
        <w:rPr>
          <w:rFonts w:eastAsia="ＭＳ 明朝"/>
          <w:u w:val="single"/>
        </w:rPr>
      </w:pPr>
      <w:r>
        <w:rPr>
          <w:rFonts w:eastAsia="ＭＳ 明朝" w:hint="eastAsia"/>
        </w:rPr>
        <w:t>受験者氏名</w:t>
      </w:r>
      <w:r>
        <w:rPr>
          <w:rFonts w:eastAsia="ＭＳ 明朝" w:hint="eastAsia"/>
          <w:u w:val="single"/>
        </w:rPr>
        <w:t xml:space="preserve">　　　　　　　　　　　　　　　</w:t>
      </w:r>
    </w:p>
    <w:p w:rsidR="00695F66" w:rsidRDefault="00695F66" w:rsidP="00695F66">
      <w:pPr>
        <w:rPr>
          <w:rFonts w:eastAsia="ＭＳ 明朝"/>
          <w:u w:val="single"/>
        </w:rPr>
      </w:pPr>
    </w:p>
    <w:p w:rsidR="00695F66" w:rsidRDefault="00695F66" w:rsidP="00695F66">
      <w:pPr>
        <w:ind w:firstLineChars="2600" w:firstLine="5720"/>
        <w:rPr>
          <w:rFonts w:eastAsia="ＭＳ 明朝"/>
        </w:rPr>
      </w:pPr>
      <w:r>
        <w:rPr>
          <w:rFonts w:eastAsia="ＭＳ 明朝" w:hint="eastAsia"/>
        </w:rPr>
        <w:t xml:space="preserve">　　　年　　　月　　　日生</w:t>
      </w:r>
    </w:p>
    <w:p w:rsidR="00695F66" w:rsidRDefault="00695F66" w:rsidP="00695F66">
      <w:pPr>
        <w:rPr>
          <w:rFonts w:eastAsia="ＭＳ 明朝"/>
        </w:rPr>
      </w:pPr>
    </w:p>
    <w:p w:rsidR="00695F66" w:rsidRDefault="00695F66" w:rsidP="00695F66">
      <w:pPr>
        <w:rPr>
          <w:rFonts w:eastAsia="ＭＳ 明朝"/>
        </w:rPr>
      </w:pPr>
    </w:p>
    <w:p w:rsidR="00695F66" w:rsidRDefault="00695F66" w:rsidP="00695F66">
      <w:pPr>
        <w:rPr>
          <w:rFonts w:eastAsia="ＭＳ 明朝"/>
        </w:rPr>
      </w:pPr>
    </w:p>
    <w:p w:rsidR="00695F66" w:rsidRDefault="00695F66" w:rsidP="00695F66">
      <w:pPr>
        <w:pStyle w:val="a3"/>
        <w:ind w:firstLineChars="100" w:firstLine="220"/>
      </w:pPr>
      <w:r>
        <w:rPr>
          <w:rFonts w:ascii="Century" w:hAnsi="Century" w:hint="eastAsia"/>
          <w:kern w:val="2"/>
          <w:szCs w:val="24"/>
          <w:lang w:val="en-US"/>
        </w:rPr>
        <w:t>上記の者が，広島大学大学院先進理工系科学研究科（博士課程後期）の入学試</w:t>
      </w:r>
      <w:r>
        <w:rPr>
          <w:rFonts w:hint="eastAsia"/>
        </w:rPr>
        <w:t>験を受験</w:t>
      </w:r>
    </w:p>
    <w:p w:rsidR="00695F66" w:rsidRDefault="00695F66" w:rsidP="00695F66">
      <w:pPr>
        <w:pStyle w:val="a3"/>
        <w:rPr>
          <w:rFonts w:ascii="Century" w:hAnsi="Century"/>
          <w:kern w:val="2"/>
          <w:szCs w:val="24"/>
          <w:lang w:val="en-US"/>
        </w:rPr>
      </w:pPr>
      <w:r>
        <w:rPr>
          <w:rFonts w:hint="eastAsia"/>
        </w:rPr>
        <w:t>することを承認します。</w:t>
      </w: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200" w:firstLine="440"/>
        <w:rPr>
          <w:rFonts w:eastAsia="ＭＳ 明朝"/>
        </w:rPr>
      </w:pPr>
      <w:r>
        <w:rPr>
          <w:rFonts w:eastAsia="ＭＳ 明朝" w:hint="eastAsia"/>
        </w:rPr>
        <w:t xml:space="preserve">　　年　　月　　日</w:t>
      </w: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  <w:r>
        <w:rPr>
          <w:rFonts w:eastAsia="ＭＳ 明朝" w:hint="eastAsia"/>
        </w:rPr>
        <w:t xml:space="preserve">　広島大学大学院先進理工系科学研究科長　　殿</w:t>
      </w: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  <w:r>
        <w:rPr>
          <w:rFonts w:eastAsia="ＭＳ 明朝" w:hint="eastAsia"/>
        </w:rPr>
        <w:t xml:space="preserve">　　　　　　　　</w:t>
      </w:r>
      <w:r w:rsidRPr="00695F66">
        <w:rPr>
          <w:rFonts w:eastAsia="ＭＳ 明朝" w:hint="eastAsia"/>
          <w:spacing w:val="464"/>
          <w:kern w:val="0"/>
          <w:fitText w:val="1368" w:id="-2074381056"/>
        </w:rPr>
        <w:t>住</w:t>
      </w:r>
      <w:r w:rsidRPr="00695F66">
        <w:rPr>
          <w:rFonts w:eastAsia="ＭＳ 明朝" w:hint="eastAsia"/>
          <w:kern w:val="0"/>
          <w:fitText w:val="1368" w:id="-2074381056"/>
        </w:rPr>
        <w:t>所</w:t>
      </w:r>
      <w:r>
        <w:rPr>
          <w:rFonts w:eastAsia="ＭＳ 明朝" w:hint="eastAsia"/>
          <w:kern w:val="0"/>
        </w:rPr>
        <w:t xml:space="preserve">　</w:t>
      </w:r>
      <w:r>
        <w:rPr>
          <w:rFonts w:eastAsia="ＭＳ 明朝" w:hint="eastAsia"/>
          <w:kern w:val="0"/>
          <w:u w:val="single"/>
        </w:rPr>
        <w:t xml:space="preserve">　　　　　　　　　　　　　　　　　　　　　　</w:t>
      </w: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  <w:r>
        <w:rPr>
          <w:rFonts w:eastAsia="ＭＳ 明朝" w:hint="eastAsia"/>
        </w:rPr>
        <w:t xml:space="preserve">　　　　　　　　</w:t>
      </w:r>
      <w:r w:rsidRPr="00695F66">
        <w:rPr>
          <w:rFonts w:eastAsia="ＭＳ 明朝" w:hint="eastAsia"/>
          <w:spacing w:val="81"/>
          <w:kern w:val="0"/>
          <w:fitText w:val="1368" w:id="-2074381055"/>
        </w:rPr>
        <w:t>所属機</w:t>
      </w:r>
      <w:r w:rsidRPr="00695F66">
        <w:rPr>
          <w:rFonts w:eastAsia="ＭＳ 明朝" w:hint="eastAsia"/>
          <w:spacing w:val="1"/>
          <w:kern w:val="0"/>
          <w:fitText w:val="1368" w:id="-2074381055"/>
        </w:rPr>
        <w:t>関</w:t>
      </w:r>
      <w:r>
        <w:rPr>
          <w:rFonts w:eastAsia="ＭＳ 明朝" w:hint="eastAsia"/>
          <w:kern w:val="0"/>
        </w:rPr>
        <w:t xml:space="preserve">　</w:t>
      </w:r>
      <w:r>
        <w:rPr>
          <w:rFonts w:eastAsia="ＭＳ 明朝" w:hint="eastAsia"/>
          <w:kern w:val="0"/>
          <w:u w:val="single"/>
        </w:rPr>
        <w:t xml:space="preserve">　　　　　　　　　　　　　　　　　　　　　　</w:t>
      </w: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  <w:kern w:val="0"/>
        </w:rPr>
      </w:pPr>
      <w:r>
        <w:rPr>
          <w:rFonts w:eastAsia="ＭＳ 明朝" w:hint="eastAsia"/>
        </w:rPr>
        <w:t xml:space="preserve">　　　　　　　　</w:t>
      </w:r>
      <w:r w:rsidRPr="00695F66">
        <w:rPr>
          <w:rFonts w:eastAsia="ＭＳ 明朝" w:hint="eastAsia"/>
          <w:spacing w:val="177"/>
          <w:kern w:val="0"/>
          <w:fitText w:val="1368" w:id="-2074381054"/>
        </w:rPr>
        <w:t>所属</w:t>
      </w:r>
      <w:r w:rsidRPr="00695F66">
        <w:rPr>
          <w:rFonts w:eastAsia="ＭＳ 明朝" w:hint="eastAsia"/>
          <w:kern w:val="0"/>
          <w:fitText w:val="1368" w:id="-2074381054"/>
        </w:rPr>
        <w:t>長</w:t>
      </w:r>
      <w:r>
        <w:rPr>
          <w:rFonts w:eastAsia="ＭＳ 明朝" w:hint="eastAsia"/>
          <w:kern w:val="0"/>
        </w:rPr>
        <w:t xml:space="preserve">　</w:t>
      </w:r>
      <w:r>
        <w:rPr>
          <w:rFonts w:eastAsia="ＭＳ 明朝" w:hint="eastAsia"/>
          <w:kern w:val="0"/>
          <w:u w:val="single"/>
        </w:rPr>
        <w:t xml:space="preserve">　　　　　　　　　　　　　　　　　　　　</w:t>
      </w:r>
      <w:r>
        <w:rPr>
          <w:rFonts w:eastAsia="ＭＳ 明朝"/>
          <w:kern w:val="0"/>
          <w:u w:val="single"/>
        </w:rPr>
        <w:t xml:space="preserve"> </w:t>
      </w:r>
      <w:r>
        <w:rPr>
          <w:rFonts w:eastAsia="ＭＳ 明朝" w:hint="eastAsia"/>
          <w:kern w:val="0"/>
          <w:u w:val="single"/>
        </w:rPr>
        <w:t xml:space="preserve">　</w:t>
      </w:r>
      <w:r>
        <w:rPr>
          <w:rFonts w:eastAsia="ＭＳ 明朝" w:hint="eastAsia"/>
          <w:kern w:val="0"/>
        </w:rPr>
        <w:t>印</w:t>
      </w:r>
    </w:p>
    <w:p w:rsidR="00AB1D59" w:rsidRPr="00695F66" w:rsidRDefault="009A5745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-224155</wp:posOffset>
                </wp:positionH>
                <wp:positionV relativeFrom="paragraph">
                  <wp:posOffset>752779</wp:posOffset>
                </wp:positionV>
                <wp:extent cx="6209969" cy="1359673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9969" cy="13596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5745" w:rsidRPr="00711EB2" w:rsidRDefault="009A5745" w:rsidP="009A5745">
                            <w:pPr>
                              <w:adjustRightInd w:val="0"/>
                              <w:snapToGrid w:val="0"/>
                              <w:rPr>
                                <w:rFonts w:ascii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711EB2"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（本書類の対象プログラム）</w:t>
                            </w:r>
                          </w:p>
                          <w:p w:rsidR="009A5745" w:rsidRPr="00B74C38" w:rsidRDefault="009A5745" w:rsidP="009A5745">
                            <w:pPr>
                              <w:adjustRightInd w:val="0"/>
                              <w:snapToGrid w:val="0"/>
                              <w:ind w:leftChars="100" w:left="220"/>
                              <w:rPr>
                                <w:rFonts w:ascii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数学／物理学／地球惑星システム学／化学／応用化学／化学工学／電気システム制御／機械工学／輸送・環境システム／建築学／社会基</w:t>
                            </w:r>
                            <w:r w:rsidRPr="00B74C38"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盤環境工学／情報科学／</w:t>
                            </w:r>
                            <w:r w:rsidR="0068251B" w:rsidRPr="00B74C38"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スマートイノベーション／</w:t>
                            </w:r>
                            <w:r w:rsidRPr="00B74C38"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理工学融合（</w:t>
                            </w:r>
                            <w:r w:rsidR="00454993" w:rsidRPr="00B74C38"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環境自然科学・</w:t>
                            </w:r>
                            <w:r w:rsidRPr="00B74C38"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開発科学）</w:t>
                            </w:r>
                          </w:p>
                          <w:p w:rsidR="002B1792" w:rsidRPr="00B74C38" w:rsidRDefault="002B1792" w:rsidP="002B1792">
                            <w:pPr>
                              <w:adjustRightInd w:val="0"/>
                              <w:snapToGrid w:val="0"/>
                              <w:ind w:left="180" w:hangingChars="100" w:hanging="180"/>
                              <w:rPr>
                                <w:rFonts w:ascii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B74C38">
                              <w:rPr>
                                <w:rStyle w:val="tlid-translation"/>
                                <w:rFonts w:ascii="Times New Roman" w:hAnsi="Times New Roman" w:hint="eastAsia"/>
                                <w:sz w:val="18"/>
                                <w:szCs w:val="18"/>
                                <w:lang w:val="en"/>
                              </w:rPr>
                              <w:t>(</w:t>
                            </w:r>
                            <w:r w:rsidRPr="00B74C38"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>Applicable program of this format</w:t>
                            </w:r>
                            <w:r w:rsidRPr="00B74C38">
                              <w:rPr>
                                <w:rStyle w:val="tlid-translation"/>
                                <w:rFonts w:ascii="Times New Roman" w:hAnsi="Times New Roman" w:hint="eastAsia"/>
                                <w:sz w:val="18"/>
                                <w:szCs w:val="18"/>
                                <w:lang w:val="en"/>
                              </w:rPr>
                              <w:t>)</w:t>
                            </w:r>
                          </w:p>
                          <w:p w:rsidR="002B1792" w:rsidRPr="002B1792" w:rsidRDefault="002B1792" w:rsidP="002B1792">
                            <w:pPr>
                              <w:adjustRightInd w:val="0"/>
                              <w:snapToGrid w:val="0"/>
                              <w:ind w:leftChars="100" w:left="220"/>
                            </w:pPr>
                            <w:r w:rsidRPr="00B74C38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Mathematics / Physics / Earth and Planetary Systems Science / Chemistry / Applied Chemistry / Chemical Engineering / Electrical, Systems, and Control Engineering / Mechanical Engineering / Transportation and Environmental Systems / Architecture / Civil and Environmental Engineering / Informatics and Data Science / </w:t>
                            </w:r>
                            <w:r w:rsidR="0068251B" w:rsidRPr="00B74C38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Smart Innovation / </w:t>
                            </w:r>
                            <w:r w:rsidRPr="00B74C38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Transdisciplinary Science and Engineering (</w:t>
                            </w:r>
                            <w:r w:rsidR="00454993" w:rsidRPr="00B74C38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Environmental and Natural Sciences, </w:t>
                            </w:r>
                            <w:r w:rsidRPr="00B74C38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Devel</w:t>
                            </w:r>
                            <w:r w:rsidRPr="009C4EA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opment Science)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7.65pt;margin-top:59.25pt;width:488.95pt;height:10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" filled="f" stroked="f" strokeweight=".5pt">
                <v:textbox>
                  <w:txbxContent>
                    <w:p w:rsidR="009A5745" w:rsidRPr="00711EB2" w:rsidRDefault="009A5745" w:rsidP="009A5745">
                      <w:pPr>
                        <w:adjustRightInd w:val="0"/>
                        <w:snapToGrid w:val="0"/>
                        <w:rPr>
                          <w:rFonts w:ascii="ＭＳ ゴシック" w:hAnsi="ＭＳ ゴシック"/>
                          <w:sz w:val="18"/>
                          <w:szCs w:val="18"/>
                        </w:rPr>
                      </w:pPr>
                      <w:r w:rsidRPr="00711EB2">
                        <w:rPr>
                          <w:rFonts w:ascii="ＭＳ ゴシック" w:hAnsi="ＭＳ ゴシック" w:hint="eastAsia"/>
                          <w:sz w:val="18"/>
                          <w:szCs w:val="18"/>
                        </w:rPr>
                        <w:t>（本書類の対象プログラム）</w:t>
                      </w:r>
                    </w:p>
                    <w:p w:rsidR="009A5745" w:rsidRPr="00B74C38" w:rsidRDefault="009A5745" w:rsidP="009A5745">
                      <w:pPr>
                        <w:adjustRightInd w:val="0"/>
                        <w:snapToGrid w:val="0"/>
                        <w:ind w:leftChars="100" w:left="220"/>
                        <w:rPr>
                          <w:rFonts w:ascii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hAnsi="ＭＳ ゴシック" w:hint="eastAsia"/>
                          <w:sz w:val="18"/>
                          <w:szCs w:val="18"/>
                        </w:rPr>
                        <w:t>数学／物理学／地球惑星システム学／化学／応用化学／化学工学／電気システム制御／機械工学／輸送・環境システム／建築学／社会基</w:t>
                      </w:r>
                      <w:r w:rsidRPr="00B74C38">
                        <w:rPr>
                          <w:rFonts w:ascii="ＭＳ ゴシック" w:hAnsi="ＭＳ ゴシック" w:hint="eastAsia"/>
                          <w:sz w:val="18"/>
                          <w:szCs w:val="18"/>
                        </w:rPr>
                        <w:t>盤環境工学／情報科学／</w:t>
                      </w:r>
                      <w:r w:rsidR="0068251B" w:rsidRPr="00B74C38">
                        <w:rPr>
                          <w:rFonts w:ascii="ＭＳ ゴシック" w:hAnsi="ＭＳ ゴシック" w:hint="eastAsia"/>
                          <w:sz w:val="18"/>
                          <w:szCs w:val="18"/>
                        </w:rPr>
                        <w:t>スマートイノベーション／</w:t>
                      </w:r>
                      <w:r w:rsidRPr="00B74C38">
                        <w:rPr>
                          <w:rFonts w:ascii="ＭＳ ゴシック" w:hAnsi="ＭＳ ゴシック" w:hint="eastAsia"/>
                          <w:sz w:val="18"/>
                          <w:szCs w:val="18"/>
                        </w:rPr>
                        <w:t>理工学融合（</w:t>
                      </w:r>
                      <w:r w:rsidR="00454993" w:rsidRPr="00B74C38">
                        <w:rPr>
                          <w:rFonts w:ascii="ＭＳ ゴシック" w:hAnsi="ＭＳ ゴシック" w:hint="eastAsia"/>
                          <w:sz w:val="18"/>
                          <w:szCs w:val="18"/>
                        </w:rPr>
                        <w:t>環境自然科学・</w:t>
                      </w:r>
                      <w:r w:rsidRPr="00B74C38">
                        <w:rPr>
                          <w:rFonts w:ascii="ＭＳ ゴシック" w:hAnsi="ＭＳ ゴシック" w:hint="eastAsia"/>
                          <w:sz w:val="18"/>
                          <w:szCs w:val="18"/>
                        </w:rPr>
                        <w:t>開発科学）</w:t>
                      </w:r>
                    </w:p>
                    <w:p w:rsidR="002B1792" w:rsidRPr="00B74C38" w:rsidRDefault="002B1792" w:rsidP="002B1792">
                      <w:pPr>
                        <w:adjustRightInd w:val="0"/>
                        <w:snapToGrid w:val="0"/>
                        <w:ind w:left="180" w:hangingChars="100" w:hanging="180"/>
                        <w:rPr>
                          <w:rFonts w:ascii="ＭＳ ゴシック" w:hAnsi="ＭＳ ゴシック"/>
                          <w:sz w:val="18"/>
                          <w:szCs w:val="18"/>
                        </w:rPr>
                      </w:pPr>
                      <w:r w:rsidRPr="00B74C38">
                        <w:rPr>
                          <w:rStyle w:val="tlid-translation"/>
                          <w:rFonts w:ascii="Times New Roman" w:hAnsi="Times New Roman" w:hint="eastAsia"/>
                          <w:sz w:val="18"/>
                          <w:szCs w:val="18"/>
                          <w:lang w:val="en"/>
                        </w:rPr>
                        <w:t>(</w:t>
                      </w:r>
                      <w:r w:rsidRPr="00B74C38"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>Applicable program of this format</w:t>
                      </w:r>
                      <w:r w:rsidRPr="00B74C38">
                        <w:rPr>
                          <w:rStyle w:val="tlid-translation"/>
                          <w:rFonts w:ascii="Times New Roman" w:hAnsi="Times New Roman" w:hint="eastAsia"/>
                          <w:sz w:val="18"/>
                          <w:szCs w:val="18"/>
                          <w:lang w:val="en"/>
                        </w:rPr>
                        <w:t>)</w:t>
                      </w:r>
                    </w:p>
                    <w:p w:rsidR="002B1792" w:rsidRPr="002B1792" w:rsidRDefault="002B1792" w:rsidP="002B1792">
                      <w:pPr>
                        <w:adjustRightInd w:val="0"/>
                        <w:snapToGrid w:val="0"/>
                        <w:ind w:leftChars="100" w:left="220"/>
                      </w:pPr>
                      <w:r w:rsidRPr="00B74C38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Mathematics / Physics / Earth and Planetary Systems Science / Chemistry / Applied Chemistry / Chemical Engineering / Electrical, Systems, and Control Engineering / Mechanical Engineering / Transportation and Environmental Systems / Architecture / Civil and Environmental Engineering / Informatics and Data Science / </w:t>
                      </w:r>
                      <w:r w:rsidR="0068251B" w:rsidRPr="00B74C38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Smart Innovation / </w:t>
                      </w:r>
                      <w:r w:rsidRPr="00B74C38">
                        <w:rPr>
                          <w:rFonts w:ascii="Times New Roman" w:hAnsi="Times New Roman"/>
                          <w:sz w:val="18"/>
                          <w:szCs w:val="18"/>
                        </w:rPr>
                        <w:t>Transdisciplinary Science and Engineering (</w:t>
                      </w:r>
                      <w:r w:rsidR="00454993" w:rsidRPr="00B74C38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Environmental and Natural Sciences, </w:t>
                      </w:r>
                      <w:r w:rsidRPr="00B74C38">
                        <w:rPr>
                          <w:rFonts w:ascii="Times New Roman" w:hAnsi="Times New Roman"/>
                          <w:sz w:val="18"/>
                          <w:szCs w:val="18"/>
                        </w:rPr>
                        <w:t>Devel</w:t>
                      </w:r>
                      <w:r w:rsidRPr="009C4EAB">
                        <w:rPr>
                          <w:rFonts w:ascii="Times New Roman" w:hAnsi="Times New Roman"/>
                          <w:sz w:val="18"/>
                          <w:szCs w:val="18"/>
                        </w:rPr>
                        <w:t>opment Science)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B1D59" w:rsidRPr="00695F66" w:rsidSect="00695F66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5745" w:rsidRDefault="009A5745" w:rsidP="009A5745">
      <w:r>
        <w:separator/>
      </w:r>
    </w:p>
  </w:endnote>
  <w:endnote w:type="continuationSeparator" w:id="0">
    <w:p w:rsidR="009A5745" w:rsidRDefault="009A5745" w:rsidP="009A5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5745" w:rsidRDefault="009A5745" w:rsidP="009A5745">
      <w:r>
        <w:separator/>
      </w:r>
    </w:p>
  </w:footnote>
  <w:footnote w:type="continuationSeparator" w:id="0">
    <w:p w:rsidR="009A5745" w:rsidRDefault="009A5745" w:rsidP="009A57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F66"/>
    <w:rsid w:val="0020583F"/>
    <w:rsid w:val="002B1792"/>
    <w:rsid w:val="00454993"/>
    <w:rsid w:val="00636460"/>
    <w:rsid w:val="0068251B"/>
    <w:rsid w:val="00695F66"/>
    <w:rsid w:val="009A5745"/>
    <w:rsid w:val="00AB1D59"/>
    <w:rsid w:val="00B7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CC273832-15B7-41E6-9346-D213C72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5F66"/>
    <w:pPr>
      <w:widowControl w:val="0"/>
      <w:jc w:val="both"/>
    </w:pPr>
    <w:rPr>
      <w:rFonts w:eastAsia="ＭＳ ゴシック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nhideWhenUsed/>
    <w:rsid w:val="00695F66"/>
    <w:rPr>
      <w:rFonts w:ascii="ＭＳ 明朝" w:eastAsia="ＭＳ 明朝" w:hAnsi="Times New Roman"/>
      <w:kern w:val="0"/>
      <w:szCs w:val="20"/>
      <w:lang w:val="ja-JP"/>
    </w:rPr>
  </w:style>
  <w:style w:type="character" w:customStyle="1" w:styleId="a4">
    <w:name w:val="日付 (文字)"/>
    <w:basedOn w:val="a0"/>
    <w:link w:val="a3"/>
    <w:rsid w:val="00695F66"/>
    <w:rPr>
      <w:rFonts w:ascii="ＭＳ 明朝" w:hAnsi="Times New Roman" w:cs="Times New Roman"/>
      <w:kern w:val="0"/>
      <w:sz w:val="22"/>
      <w:szCs w:val="20"/>
      <w:lang w:val="ja-JP"/>
    </w:rPr>
  </w:style>
  <w:style w:type="paragraph" w:styleId="a5">
    <w:name w:val="header"/>
    <w:basedOn w:val="a"/>
    <w:link w:val="a6"/>
    <w:uiPriority w:val="99"/>
    <w:unhideWhenUsed/>
    <w:rsid w:val="009A57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A5745"/>
    <w:rPr>
      <w:rFonts w:eastAsia="ＭＳ ゴシック" w:cs="Times New Roman"/>
      <w:sz w:val="22"/>
      <w:szCs w:val="24"/>
    </w:rPr>
  </w:style>
  <w:style w:type="paragraph" w:styleId="a7">
    <w:name w:val="footer"/>
    <w:basedOn w:val="a"/>
    <w:link w:val="a8"/>
    <w:uiPriority w:val="99"/>
    <w:unhideWhenUsed/>
    <w:rsid w:val="009A57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A5745"/>
    <w:rPr>
      <w:rFonts w:eastAsia="ＭＳ ゴシック" w:cs="Times New Roman"/>
      <w:sz w:val="22"/>
      <w:szCs w:val="24"/>
    </w:rPr>
  </w:style>
  <w:style w:type="character" w:customStyle="1" w:styleId="tlid-translation">
    <w:name w:val="tlid-translation"/>
    <w:rsid w:val="002B17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55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花田　朋代</dc:creator>
  <cp:keywords/>
  <dc:description/>
  <cp:lastModifiedBy>渡辺　真梨子</cp:lastModifiedBy>
  <cp:revision>8</cp:revision>
  <dcterms:created xsi:type="dcterms:W3CDTF">2020-04-11T04:53:00Z</dcterms:created>
  <dcterms:modified xsi:type="dcterms:W3CDTF">2023-05-19T02:55:00Z</dcterms:modified>
</cp:coreProperties>
</file>